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33" w:rsidRPr="00623315" w:rsidRDefault="00115333" w:rsidP="00D1557B">
      <w:pPr>
        <w:jc w:val="center"/>
        <w:rPr>
          <w:b/>
          <w:u w:val="double"/>
        </w:rPr>
      </w:pPr>
      <w:r w:rsidRPr="00623315">
        <w:rPr>
          <w:rFonts w:hint="eastAsia"/>
          <w:b/>
          <w:u w:val="double"/>
        </w:rPr>
        <w:t>令和</w:t>
      </w:r>
      <w:r w:rsidR="007F5E4F">
        <w:rPr>
          <w:b/>
          <w:u w:val="double"/>
        </w:rPr>
        <w:t>３</w:t>
      </w:r>
      <w:r w:rsidRPr="00623315">
        <w:rPr>
          <w:rFonts w:hint="eastAsia"/>
          <w:b/>
          <w:u w:val="double"/>
        </w:rPr>
        <w:t>年度　岩手県立大東高等学校一日体験入学　実施要項</w:t>
      </w:r>
    </w:p>
    <w:p w:rsidR="00115333" w:rsidRDefault="00115333" w:rsidP="00D1557B">
      <w:pPr>
        <w:jc w:val="right"/>
      </w:pPr>
      <w:r>
        <w:rPr>
          <w:rFonts w:hint="eastAsia"/>
        </w:rPr>
        <w:t xml:space="preserve">　　　　　　</w:t>
      </w:r>
      <w:r w:rsidR="008414E0">
        <w:rPr>
          <w:rFonts w:hint="eastAsia"/>
        </w:rPr>
        <w:t xml:space="preserve">　　　　　　　　　　　　　　　　　　　　　　　　　　　　　</w:t>
      </w:r>
    </w:p>
    <w:p w:rsidR="00115333" w:rsidRPr="005B1036" w:rsidRDefault="00115333" w:rsidP="00115333"/>
    <w:p w:rsidR="00115333" w:rsidRDefault="008414E0" w:rsidP="00115333">
      <w:r>
        <w:rPr>
          <w:rFonts w:hint="eastAsia"/>
          <w:b/>
        </w:rPr>
        <w:t>１</w:t>
      </w:r>
      <w:r w:rsidR="00D1557B" w:rsidRPr="00623315">
        <w:rPr>
          <w:rFonts w:hint="eastAsia"/>
          <w:b/>
        </w:rPr>
        <w:t xml:space="preserve"> </w:t>
      </w:r>
      <w:r w:rsidR="00E4536B" w:rsidRPr="00623315">
        <w:rPr>
          <w:rFonts w:hint="eastAsia"/>
          <w:b/>
        </w:rPr>
        <w:t>期</w:t>
      </w:r>
      <w:r w:rsidR="00623315">
        <w:rPr>
          <w:rFonts w:hint="eastAsia"/>
          <w:b/>
        </w:rPr>
        <w:t xml:space="preserve">　</w:t>
      </w:r>
      <w:r w:rsidR="00623315">
        <w:rPr>
          <w:b/>
        </w:rPr>
        <w:t xml:space="preserve">　</w:t>
      </w:r>
      <w:r w:rsidR="00E4536B" w:rsidRPr="00623315">
        <w:rPr>
          <w:rFonts w:hint="eastAsia"/>
          <w:b/>
        </w:rPr>
        <w:t>日</w:t>
      </w:r>
      <w:r w:rsidR="00F101F0">
        <w:rPr>
          <w:rFonts w:hint="eastAsia"/>
        </w:rPr>
        <w:t xml:space="preserve">　　令和３年８月２</w:t>
      </w:r>
      <w:r w:rsidR="0030094E">
        <w:rPr>
          <w:rFonts w:hint="eastAsia"/>
        </w:rPr>
        <w:t>日（月</w:t>
      </w:r>
      <w:r w:rsidR="00115333">
        <w:rPr>
          <w:rFonts w:hint="eastAsia"/>
        </w:rPr>
        <w:t>）</w:t>
      </w:r>
    </w:p>
    <w:p w:rsidR="008414E0" w:rsidRDefault="008414E0" w:rsidP="00115333"/>
    <w:p w:rsidR="008414E0" w:rsidRDefault="008414E0" w:rsidP="00115333">
      <w:r w:rsidRPr="008414E0">
        <w:rPr>
          <w:b/>
        </w:rPr>
        <w:t>２</w:t>
      </w:r>
      <w:r w:rsidRPr="008414E0">
        <w:rPr>
          <w:rFonts w:hint="eastAsia"/>
          <w:b/>
        </w:rPr>
        <w:t xml:space="preserve"> </w:t>
      </w:r>
      <w:r w:rsidRPr="008414E0">
        <w:rPr>
          <w:rFonts w:hint="eastAsia"/>
          <w:b/>
        </w:rPr>
        <w:t>会　　場</w:t>
      </w:r>
      <w:r>
        <w:rPr>
          <w:rFonts w:hint="eastAsia"/>
        </w:rPr>
        <w:t xml:space="preserve">　　岩手県立大東高等学校</w:t>
      </w:r>
    </w:p>
    <w:p w:rsidR="00CF57AD" w:rsidRPr="00F101F0" w:rsidRDefault="00CF57AD" w:rsidP="00115333"/>
    <w:p w:rsidR="00D1557B" w:rsidRPr="00623315" w:rsidRDefault="00115333" w:rsidP="00115333">
      <w:pPr>
        <w:rPr>
          <w:b/>
        </w:rPr>
      </w:pPr>
      <w:r w:rsidRPr="00623315">
        <w:rPr>
          <w:rFonts w:hint="eastAsia"/>
          <w:b/>
        </w:rPr>
        <w:t>３</w:t>
      </w:r>
      <w:r w:rsidRPr="00623315">
        <w:rPr>
          <w:rFonts w:hint="eastAsia"/>
          <w:b/>
        </w:rPr>
        <w:t xml:space="preserve"> </w:t>
      </w:r>
      <w:r w:rsidR="00D1557B" w:rsidRPr="00623315">
        <w:rPr>
          <w:rFonts w:hint="eastAsia"/>
          <w:b/>
        </w:rPr>
        <w:t>日程と内容</w:t>
      </w:r>
    </w:p>
    <w:tbl>
      <w:tblPr>
        <w:tblStyle w:val="a3"/>
        <w:tblW w:w="10536" w:type="dxa"/>
        <w:tblLook w:val="04A0" w:firstRow="1" w:lastRow="0" w:firstColumn="1" w:lastColumn="0" w:noHBand="0" w:noVBand="1"/>
      </w:tblPr>
      <w:tblGrid>
        <w:gridCol w:w="2034"/>
        <w:gridCol w:w="3231"/>
        <w:gridCol w:w="3061"/>
        <w:gridCol w:w="2210"/>
      </w:tblGrid>
      <w:tr w:rsidR="00875BF6" w:rsidTr="00875BF6">
        <w:trPr>
          <w:trHeight w:val="320"/>
        </w:trPr>
        <w:tc>
          <w:tcPr>
            <w:tcW w:w="2034" w:type="dxa"/>
          </w:tcPr>
          <w:p w:rsidR="00875BF6" w:rsidRDefault="00875BF6" w:rsidP="00D1557B">
            <w:pPr>
              <w:jc w:val="center"/>
            </w:pPr>
            <w:r>
              <w:rPr>
                <w:rFonts w:hint="eastAsia"/>
              </w:rPr>
              <w:t xml:space="preserve">時　</w:t>
            </w:r>
            <w:r>
              <w:t xml:space="preserve">　</w:t>
            </w:r>
            <w:r>
              <w:rPr>
                <w:rFonts w:hint="eastAsia"/>
              </w:rPr>
              <w:t>程</w:t>
            </w:r>
          </w:p>
        </w:tc>
        <w:tc>
          <w:tcPr>
            <w:tcW w:w="6292" w:type="dxa"/>
            <w:gridSpan w:val="2"/>
          </w:tcPr>
          <w:p w:rsidR="00875BF6" w:rsidRDefault="00875BF6" w:rsidP="00D1557B">
            <w:pPr>
              <w:jc w:val="center"/>
            </w:pPr>
            <w:r>
              <w:rPr>
                <w:rFonts w:hint="eastAsia"/>
              </w:rPr>
              <w:t xml:space="preserve">内　</w:t>
            </w:r>
            <w:r>
              <w:t xml:space="preserve">　　　　　　　　　</w:t>
            </w:r>
            <w:r>
              <w:rPr>
                <w:rFonts w:hint="eastAsia"/>
              </w:rPr>
              <w:t>容</w:t>
            </w:r>
          </w:p>
        </w:tc>
        <w:tc>
          <w:tcPr>
            <w:tcW w:w="2210" w:type="dxa"/>
          </w:tcPr>
          <w:p w:rsidR="00875BF6" w:rsidRDefault="008414E0" w:rsidP="00D1557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75BF6" w:rsidTr="00875BF6">
        <w:trPr>
          <w:trHeight w:val="992"/>
        </w:trPr>
        <w:tc>
          <w:tcPr>
            <w:tcW w:w="2034" w:type="dxa"/>
          </w:tcPr>
          <w:p w:rsidR="00875BF6" w:rsidRDefault="00875BF6" w:rsidP="00D1557B">
            <w:pPr>
              <w:jc w:val="center"/>
            </w:pPr>
            <w:r>
              <w:rPr>
                <w:rFonts w:hint="eastAsia"/>
              </w:rPr>
              <w:t xml:space="preserve">8:00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8:30</w:t>
            </w:r>
          </w:p>
        </w:tc>
        <w:tc>
          <w:tcPr>
            <w:tcW w:w="6292" w:type="dxa"/>
            <w:gridSpan w:val="2"/>
          </w:tcPr>
          <w:p w:rsidR="00875BF6" w:rsidRDefault="00875BF6" w:rsidP="00115333">
            <w:r>
              <w:rPr>
                <w:rFonts w:hint="eastAsia"/>
              </w:rPr>
              <w:t>受付（生徒昇降口）</w:t>
            </w:r>
          </w:p>
          <w:p w:rsidR="00875BF6" w:rsidRDefault="00875BF6" w:rsidP="00115333">
            <w:r>
              <w:rPr>
                <w:rFonts w:hint="eastAsia"/>
              </w:rPr>
              <w:t>集合・整列（中学校ごと）</w:t>
            </w:r>
          </w:p>
        </w:tc>
        <w:tc>
          <w:tcPr>
            <w:tcW w:w="2210" w:type="dxa"/>
          </w:tcPr>
          <w:p w:rsidR="00875BF6" w:rsidRDefault="00875BF6" w:rsidP="00115333">
            <w:r>
              <w:rPr>
                <w:rFonts w:hint="eastAsia"/>
              </w:rPr>
              <w:t>JR</w:t>
            </w:r>
            <w:r>
              <w:rPr>
                <w:rFonts w:hint="eastAsia"/>
              </w:rPr>
              <w:t>摺沢駅</w:t>
            </w:r>
          </w:p>
          <w:p w:rsidR="00875BF6" w:rsidRDefault="00875BF6" w:rsidP="00115333">
            <w:r>
              <w:rPr>
                <w:rFonts w:hint="eastAsia"/>
              </w:rPr>
              <w:t>上り</w:t>
            </w:r>
            <w:r>
              <w:rPr>
                <w:rFonts w:hint="eastAsia"/>
              </w:rPr>
              <w:t xml:space="preserve"> 7:34</w:t>
            </w:r>
            <w:r>
              <w:rPr>
                <w:rFonts w:hint="eastAsia"/>
              </w:rPr>
              <w:t>着</w:t>
            </w:r>
          </w:p>
          <w:p w:rsidR="00875BF6" w:rsidRDefault="00875BF6" w:rsidP="00115333">
            <w:r>
              <w:rPr>
                <w:rFonts w:hint="eastAsia"/>
              </w:rPr>
              <w:t>下り</w:t>
            </w:r>
            <w:r>
              <w:rPr>
                <w:rFonts w:hint="eastAsia"/>
              </w:rPr>
              <w:t xml:space="preserve"> 8:02</w:t>
            </w:r>
            <w:r>
              <w:rPr>
                <w:rFonts w:hint="eastAsia"/>
              </w:rPr>
              <w:t>着</w:t>
            </w:r>
          </w:p>
        </w:tc>
      </w:tr>
      <w:tr w:rsidR="00875BF6" w:rsidTr="00875BF6">
        <w:trPr>
          <w:trHeight w:val="1634"/>
        </w:trPr>
        <w:tc>
          <w:tcPr>
            <w:tcW w:w="2034" w:type="dxa"/>
          </w:tcPr>
          <w:p w:rsidR="00875BF6" w:rsidRDefault="00875BF6" w:rsidP="00D1557B">
            <w:pPr>
              <w:jc w:val="center"/>
            </w:pPr>
            <w:r>
              <w:rPr>
                <w:rFonts w:hint="eastAsia"/>
              </w:rPr>
              <w:t xml:space="preserve">8:30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8:50</w:t>
            </w:r>
          </w:p>
          <w:p w:rsidR="006C3EC9" w:rsidRDefault="006C3EC9" w:rsidP="00D1557B">
            <w:pPr>
              <w:jc w:val="center"/>
            </w:pPr>
          </w:p>
          <w:p w:rsidR="006C3EC9" w:rsidRDefault="006C3EC9" w:rsidP="006C3EC9">
            <w:pPr>
              <w:jc w:val="left"/>
            </w:pPr>
            <w:r>
              <w:rPr>
                <w:rFonts w:ascii="ＭＳ 明朝" w:eastAsia="ＭＳ 明朝" w:hAnsi="ＭＳ 明朝" w:cs="ＭＳ 明朝"/>
              </w:rPr>
              <w:t>※感染防止のため、グループを二つに分けて実施。</w:t>
            </w:r>
          </w:p>
        </w:tc>
        <w:tc>
          <w:tcPr>
            <w:tcW w:w="3231" w:type="dxa"/>
          </w:tcPr>
          <w:p w:rsidR="00875BF6" w:rsidRDefault="00875BF6" w:rsidP="00115333">
            <w:r w:rsidRPr="006A4A18">
              <w:rPr>
                <w:bdr w:val="single" w:sz="4" w:space="0" w:color="auto"/>
              </w:rPr>
              <w:t>中学生グループＡ</w:t>
            </w:r>
          </w:p>
          <w:p w:rsidR="00875BF6" w:rsidRDefault="00875BF6" w:rsidP="00115333">
            <w:r>
              <w:rPr>
                <w:rFonts w:hint="eastAsia"/>
              </w:rPr>
              <w:t>全体会①（第二体育館）</w:t>
            </w:r>
          </w:p>
          <w:p w:rsidR="00875BF6" w:rsidRDefault="00875BF6" w:rsidP="00115333">
            <w:r>
              <w:rPr>
                <w:rFonts w:hint="eastAsia"/>
              </w:rPr>
              <w:t>（１）校長挨拶（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分）</w:t>
            </w:r>
          </w:p>
          <w:p w:rsidR="00875BF6" w:rsidRDefault="00875BF6" w:rsidP="00115333">
            <w:r>
              <w:rPr>
                <w:rFonts w:hint="eastAsia"/>
              </w:rPr>
              <w:t>（２）学校説明（</w:t>
            </w:r>
            <w:r>
              <w:rPr>
                <w:rFonts w:hint="eastAsia"/>
              </w:rPr>
              <w:t>5</w:t>
            </w:r>
            <w:r>
              <w:t>分</w:t>
            </w:r>
            <w:r>
              <w:rPr>
                <w:rFonts w:hint="eastAsia"/>
              </w:rPr>
              <w:t>）</w:t>
            </w:r>
          </w:p>
          <w:p w:rsidR="00875BF6" w:rsidRDefault="00875BF6" w:rsidP="00115333">
            <w:r>
              <w:rPr>
                <w:rFonts w:hint="eastAsia"/>
              </w:rPr>
              <w:t>（３）生徒会活動説明（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分）</w:t>
            </w:r>
          </w:p>
          <w:p w:rsidR="00875BF6" w:rsidRDefault="00875BF6" w:rsidP="006A4A18">
            <w:pPr>
              <w:ind w:leftChars="300" w:left="585"/>
            </w:pPr>
            <w:r>
              <w:rPr>
                <w:rFonts w:hint="eastAsia"/>
              </w:rPr>
              <w:t>活動方針、年間行事、委員会、部紹介等</w:t>
            </w:r>
          </w:p>
          <w:p w:rsidR="00875BF6" w:rsidRDefault="00875BF6" w:rsidP="00115333">
            <w:r>
              <w:rPr>
                <w:rFonts w:hint="eastAsia"/>
              </w:rPr>
              <w:t>（４）質疑応答（</w:t>
            </w:r>
            <w:r>
              <w:rPr>
                <w:rFonts w:hint="eastAsia"/>
              </w:rPr>
              <w:t>3</w:t>
            </w:r>
            <w:r>
              <w:t>分</w:t>
            </w:r>
            <w:r>
              <w:rPr>
                <w:rFonts w:hint="eastAsia"/>
              </w:rPr>
              <w:t>）</w:t>
            </w:r>
          </w:p>
          <w:p w:rsidR="00875BF6" w:rsidRDefault="00875BF6" w:rsidP="00115333">
            <w:r>
              <w:rPr>
                <w:rFonts w:hint="eastAsia"/>
              </w:rPr>
              <w:t>（５）諸連絡（</w:t>
            </w:r>
            <w:r>
              <w:rPr>
                <w:rFonts w:hint="eastAsia"/>
              </w:rPr>
              <w:t>2</w:t>
            </w:r>
            <w: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3060" w:type="dxa"/>
          </w:tcPr>
          <w:p w:rsidR="00875BF6" w:rsidRDefault="00875BF6" w:rsidP="00115333">
            <w:pPr>
              <w:rPr>
                <w:bdr w:val="single" w:sz="4" w:space="0" w:color="auto"/>
              </w:rPr>
            </w:pPr>
            <w:r w:rsidRPr="006A4A18">
              <w:rPr>
                <w:bdr w:val="single" w:sz="4" w:space="0" w:color="auto"/>
              </w:rPr>
              <w:t>中学生グループＢ</w:t>
            </w:r>
          </w:p>
          <w:p w:rsidR="00875BF6" w:rsidRDefault="006C3EC9" w:rsidP="00115333">
            <w:r>
              <w:rPr>
                <w:rFonts w:hint="eastAsia"/>
              </w:rPr>
              <w:t>全体会①</w:t>
            </w:r>
            <w:r w:rsidR="00875BF6">
              <w:rPr>
                <w:rFonts w:hint="eastAsia"/>
              </w:rPr>
              <w:t>（第一体育館）</w:t>
            </w:r>
          </w:p>
          <w:p w:rsidR="00875BF6" w:rsidRDefault="00875BF6" w:rsidP="006A4A18">
            <w:pPr>
              <w:pStyle w:val="a6"/>
              <w:numPr>
                <w:ilvl w:val="0"/>
                <w:numId w:val="3"/>
              </w:numPr>
              <w:ind w:leftChars="0"/>
            </w:pPr>
            <w:r>
              <w:t>情報ビジネス科</w:t>
            </w:r>
          </w:p>
          <w:p w:rsidR="00875BF6" w:rsidRDefault="00875BF6" w:rsidP="006A4A18">
            <w:pPr>
              <w:pStyle w:val="a6"/>
              <w:ind w:leftChars="0" w:left="720"/>
            </w:pPr>
            <w:r>
              <w:t>紹介（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  <w:p w:rsidR="00875BF6" w:rsidRDefault="00875BF6" w:rsidP="006A4A18">
            <w:pPr>
              <w:pStyle w:val="a6"/>
              <w:numPr>
                <w:ilvl w:val="0"/>
                <w:numId w:val="3"/>
              </w:numPr>
              <w:ind w:leftChars="0"/>
            </w:pPr>
            <w:r>
              <w:t>鹿踊部演舞（</w:t>
            </w:r>
            <w:r>
              <w:t>10</w:t>
            </w:r>
            <w:r>
              <w:t>分）</w:t>
            </w:r>
          </w:p>
        </w:tc>
        <w:tc>
          <w:tcPr>
            <w:tcW w:w="2210" w:type="dxa"/>
          </w:tcPr>
          <w:p w:rsidR="00875BF6" w:rsidRDefault="00875BF6" w:rsidP="00115333"/>
        </w:tc>
      </w:tr>
      <w:tr w:rsidR="00875BF6" w:rsidTr="00875BF6">
        <w:trPr>
          <w:trHeight w:val="429"/>
        </w:trPr>
        <w:tc>
          <w:tcPr>
            <w:tcW w:w="2034" w:type="dxa"/>
          </w:tcPr>
          <w:p w:rsidR="00875BF6" w:rsidRDefault="00875BF6" w:rsidP="00D1557B">
            <w:pPr>
              <w:jc w:val="center"/>
            </w:pPr>
            <w:r>
              <w:rPr>
                <w:rFonts w:hint="eastAsia"/>
              </w:rPr>
              <w:t xml:space="preserve">8:50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8:55</w:t>
            </w:r>
          </w:p>
        </w:tc>
        <w:tc>
          <w:tcPr>
            <w:tcW w:w="6292" w:type="dxa"/>
            <w:gridSpan w:val="2"/>
          </w:tcPr>
          <w:p w:rsidR="00875BF6" w:rsidRDefault="00875BF6" w:rsidP="00115333">
            <w:r>
              <w:t>移動</w:t>
            </w:r>
          </w:p>
        </w:tc>
        <w:tc>
          <w:tcPr>
            <w:tcW w:w="2210" w:type="dxa"/>
          </w:tcPr>
          <w:p w:rsidR="00875BF6" w:rsidRDefault="00875BF6" w:rsidP="00115333"/>
        </w:tc>
      </w:tr>
      <w:tr w:rsidR="00875BF6" w:rsidTr="00875BF6">
        <w:trPr>
          <w:trHeight w:val="656"/>
        </w:trPr>
        <w:tc>
          <w:tcPr>
            <w:tcW w:w="2034" w:type="dxa"/>
          </w:tcPr>
          <w:p w:rsidR="00875BF6" w:rsidRDefault="00875BF6" w:rsidP="00D1557B">
            <w:pPr>
              <w:jc w:val="center"/>
            </w:pPr>
            <w:r>
              <w:rPr>
                <w:rFonts w:hint="eastAsia"/>
              </w:rPr>
              <w:t xml:space="preserve">8:55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9:15</w:t>
            </w:r>
          </w:p>
        </w:tc>
        <w:tc>
          <w:tcPr>
            <w:tcW w:w="3231" w:type="dxa"/>
          </w:tcPr>
          <w:p w:rsidR="00875BF6" w:rsidRDefault="006C3EC9" w:rsidP="00115333">
            <w:r>
              <w:rPr>
                <w:bdr w:val="single" w:sz="4" w:space="0" w:color="auto"/>
              </w:rPr>
              <w:t>中学生グループ</w:t>
            </w:r>
            <w:r>
              <w:rPr>
                <w:bdr w:val="single" w:sz="4" w:space="0" w:color="auto"/>
              </w:rPr>
              <w:t>A</w:t>
            </w:r>
          </w:p>
          <w:p w:rsidR="00875BF6" w:rsidRPr="006A4A18" w:rsidRDefault="006C3EC9" w:rsidP="00115333">
            <w:r>
              <w:rPr>
                <w:rFonts w:hint="eastAsia"/>
              </w:rPr>
              <w:t>全体会②（第一</w:t>
            </w:r>
            <w:r w:rsidR="00875BF6">
              <w:rPr>
                <w:rFonts w:hint="eastAsia"/>
              </w:rPr>
              <w:t>体育館）</w:t>
            </w:r>
          </w:p>
        </w:tc>
        <w:tc>
          <w:tcPr>
            <w:tcW w:w="3060" w:type="dxa"/>
          </w:tcPr>
          <w:p w:rsidR="00875BF6" w:rsidRDefault="006C3EC9" w:rsidP="00115333">
            <w:r>
              <w:rPr>
                <w:bdr w:val="single" w:sz="4" w:space="0" w:color="auto"/>
              </w:rPr>
              <w:t>中学生グループ</w:t>
            </w:r>
            <w:r>
              <w:rPr>
                <w:bdr w:val="single" w:sz="4" w:space="0" w:color="auto"/>
              </w:rPr>
              <w:t>B</w:t>
            </w:r>
          </w:p>
          <w:p w:rsidR="00875BF6" w:rsidRPr="00F101F0" w:rsidRDefault="00875BF6" w:rsidP="006C3EC9">
            <w:r>
              <w:t>全体会</w:t>
            </w:r>
            <w:r>
              <w:rPr>
                <w:rFonts w:hint="eastAsia"/>
              </w:rPr>
              <w:t>②（第</w:t>
            </w:r>
            <w:r w:rsidR="006C3EC9">
              <w:rPr>
                <w:rFonts w:hint="eastAsia"/>
              </w:rPr>
              <w:t>二</w:t>
            </w:r>
            <w:r>
              <w:rPr>
                <w:rFonts w:hint="eastAsia"/>
              </w:rPr>
              <w:t>体育館）</w:t>
            </w:r>
          </w:p>
        </w:tc>
        <w:tc>
          <w:tcPr>
            <w:tcW w:w="2210" w:type="dxa"/>
          </w:tcPr>
          <w:p w:rsidR="00875BF6" w:rsidRDefault="00875BF6" w:rsidP="00115333"/>
        </w:tc>
      </w:tr>
      <w:tr w:rsidR="00875BF6" w:rsidTr="00875BF6">
        <w:trPr>
          <w:trHeight w:val="656"/>
        </w:trPr>
        <w:tc>
          <w:tcPr>
            <w:tcW w:w="2034" w:type="dxa"/>
          </w:tcPr>
          <w:p w:rsidR="00875BF6" w:rsidRDefault="00875BF6" w:rsidP="00D1557B">
            <w:pPr>
              <w:jc w:val="center"/>
            </w:pPr>
            <w:r>
              <w:rPr>
                <w:rFonts w:hint="eastAsia"/>
              </w:rPr>
              <w:t xml:space="preserve">9:15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9:20</w:t>
            </w:r>
          </w:p>
        </w:tc>
        <w:tc>
          <w:tcPr>
            <w:tcW w:w="6292" w:type="dxa"/>
            <w:gridSpan w:val="2"/>
          </w:tcPr>
          <w:p w:rsidR="00875BF6" w:rsidRDefault="00875BF6" w:rsidP="00115333">
            <w:r>
              <w:rPr>
                <w:rFonts w:hint="eastAsia"/>
              </w:rPr>
              <w:t>指示（移動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模擬授業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アンケート記入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</w:p>
          <w:p w:rsidR="00875BF6" w:rsidRDefault="00875BF6" w:rsidP="00D53404">
            <w:pPr>
              <w:ind w:firstLineChars="1800" w:firstLine="3511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部活動見学等）</w:t>
            </w:r>
          </w:p>
        </w:tc>
        <w:tc>
          <w:tcPr>
            <w:tcW w:w="2210" w:type="dxa"/>
          </w:tcPr>
          <w:p w:rsidR="00875BF6" w:rsidRDefault="00875BF6" w:rsidP="00115333"/>
        </w:tc>
      </w:tr>
      <w:tr w:rsidR="00875BF6" w:rsidTr="00875BF6">
        <w:trPr>
          <w:trHeight w:val="320"/>
        </w:trPr>
        <w:tc>
          <w:tcPr>
            <w:tcW w:w="2034" w:type="dxa"/>
          </w:tcPr>
          <w:p w:rsidR="00875BF6" w:rsidRDefault="00875BF6" w:rsidP="008414E0">
            <w:pPr>
              <w:ind w:firstLineChars="150" w:firstLine="293"/>
            </w:pPr>
            <w:r>
              <w:rPr>
                <w:rFonts w:hint="eastAsia"/>
              </w:rPr>
              <w:t xml:space="preserve">9:20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9:25</w:t>
            </w:r>
          </w:p>
        </w:tc>
        <w:tc>
          <w:tcPr>
            <w:tcW w:w="6292" w:type="dxa"/>
            <w:gridSpan w:val="2"/>
          </w:tcPr>
          <w:p w:rsidR="00875BF6" w:rsidRDefault="00875BF6" w:rsidP="00115333">
            <w:r>
              <w:rPr>
                <w:rFonts w:hint="eastAsia"/>
              </w:rPr>
              <w:t>移動</w:t>
            </w:r>
          </w:p>
        </w:tc>
        <w:tc>
          <w:tcPr>
            <w:tcW w:w="2210" w:type="dxa"/>
          </w:tcPr>
          <w:p w:rsidR="00875BF6" w:rsidRDefault="00875BF6" w:rsidP="00115333"/>
        </w:tc>
      </w:tr>
      <w:tr w:rsidR="00875BF6" w:rsidTr="00875BF6">
        <w:trPr>
          <w:trHeight w:val="329"/>
        </w:trPr>
        <w:tc>
          <w:tcPr>
            <w:tcW w:w="2034" w:type="dxa"/>
            <w:vMerge w:val="restart"/>
          </w:tcPr>
          <w:p w:rsidR="00875BF6" w:rsidRDefault="00875BF6" w:rsidP="00D1557B">
            <w:pPr>
              <w:jc w:val="center"/>
            </w:pPr>
            <w:r>
              <w:rPr>
                <w:rFonts w:hint="eastAsia"/>
              </w:rPr>
              <w:t>9:</w:t>
            </w:r>
            <w:r>
              <w:t>25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10:</w:t>
            </w:r>
            <w:r>
              <w:t>05</w:t>
            </w:r>
          </w:p>
        </w:tc>
        <w:tc>
          <w:tcPr>
            <w:tcW w:w="6292" w:type="dxa"/>
            <w:gridSpan w:val="2"/>
            <w:vMerge w:val="restart"/>
          </w:tcPr>
          <w:p w:rsidR="00875BF6" w:rsidRDefault="00875BF6" w:rsidP="00115333">
            <w:r>
              <w:rPr>
                <w:rFonts w:hint="eastAsia"/>
              </w:rPr>
              <w:t>模擬授業（１コマのみ）</w:t>
            </w:r>
          </w:p>
        </w:tc>
        <w:tc>
          <w:tcPr>
            <w:tcW w:w="2210" w:type="dxa"/>
            <w:vMerge w:val="restart"/>
          </w:tcPr>
          <w:p w:rsidR="00875BF6" w:rsidRDefault="00875BF6" w:rsidP="00115333"/>
        </w:tc>
      </w:tr>
      <w:tr w:rsidR="00875BF6" w:rsidTr="00875BF6">
        <w:trPr>
          <w:trHeight w:val="329"/>
        </w:trPr>
        <w:tc>
          <w:tcPr>
            <w:tcW w:w="2034" w:type="dxa"/>
            <w:vMerge/>
            <w:tcBorders>
              <w:bottom w:val="single" w:sz="4" w:space="0" w:color="auto"/>
            </w:tcBorders>
          </w:tcPr>
          <w:p w:rsidR="00875BF6" w:rsidRDefault="00875BF6" w:rsidP="00D1557B">
            <w:pPr>
              <w:jc w:val="center"/>
            </w:pPr>
          </w:p>
        </w:tc>
        <w:tc>
          <w:tcPr>
            <w:tcW w:w="6292" w:type="dxa"/>
            <w:gridSpan w:val="2"/>
            <w:vMerge/>
            <w:tcBorders>
              <w:bottom w:val="single" w:sz="4" w:space="0" w:color="auto"/>
            </w:tcBorders>
          </w:tcPr>
          <w:p w:rsidR="00875BF6" w:rsidRDefault="00875BF6" w:rsidP="00115333"/>
        </w:tc>
        <w:tc>
          <w:tcPr>
            <w:tcW w:w="2210" w:type="dxa"/>
            <w:vMerge/>
            <w:tcBorders>
              <w:bottom w:val="single" w:sz="4" w:space="0" w:color="auto"/>
            </w:tcBorders>
          </w:tcPr>
          <w:p w:rsidR="00875BF6" w:rsidRDefault="00875BF6" w:rsidP="00115333"/>
        </w:tc>
      </w:tr>
      <w:tr w:rsidR="00875BF6" w:rsidTr="00875BF6">
        <w:trPr>
          <w:trHeight w:val="320"/>
        </w:trPr>
        <w:tc>
          <w:tcPr>
            <w:tcW w:w="2034" w:type="dxa"/>
            <w:tcBorders>
              <w:top w:val="dashSmallGap" w:sz="4" w:space="0" w:color="auto"/>
            </w:tcBorders>
          </w:tcPr>
          <w:p w:rsidR="00875BF6" w:rsidRDefault="00875BF6" w:rsidP="00D1557B">
            <w:pPr>
              <w:jc w:val="center"/>
            </w:pPr>
            <w:r>
              <w:rPr>
                <w:rFonts w:hint="eastAsia"/>
              </w:rPr>
              <w:t xml:space="preserve">10:05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10:10</w:t>
            </w:r>
          </w:p>
        </w:tc>
        <w:tc>
          <w:tcPr>
            <w:tcW w:w="6292" w:type="dxa"/>
            <w:gridSpan w:val="2"/>
            <w:tcBorders>
              <w:top w:val="dashSmallGap" w:sz="4" w:space="0" w:color="auto"/>
            </w:tcBorders>
          </w:tcPr>
          <w:p w:rsidR="00875BF6" w:rsidRDefault="00875BF6" w:rsidP="00115333">
            <w:r>
              <w:rPr>
                <w:rFonts w:hint="eastAsia"/>
              </w:rPr>
              <w:t>アンケート記入（各教室・授業者が回収）</w:t>
            </w:r>
          </w:p>
        </w:tc>
        <w:tc>
          <w:tcPr>
            <w:tcW w:w="2210" w:type="dxa"/>
            <w:vMerge/>
          </w:tcPr>
          <w:p w:rsidR="00875BF6" w:rsidRDefault="00875BF6" w:rsidP="00115333"/>
        </w:tc>
      </w:tr>
      <w:tr w:rsidR="00875BF6" w:rsidTr="00875BF6">
        <w:trPr>
          <w:trHeight w:val="915"/>
        </w:trPr>
        <w:tc>
          <w:tcPr>
            <w:tcW w:w="2034" w:type="dxa"/>
            <w:vMerge w:val="restart"/>
          </w:tcPr>
          <w:p w:rsidR="00875BF6" w:rsidRDefault="00875BF6" w:rsidP="00D1557B">
            <w:pPr>
              <w:jc w:val="center"/>
            </w:pPr>
            <w:r>
              <w:rPr>
                <w:rFonts w:hint="eastAsia"/>
              </w:rPr>
              <w:t xml:space="preserve">10:20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10:40</w:t>
            </w:r>
          </w:p>
        </w:tc>
        <w:tc>
          <w:tcPr>
            <w:tcW w:w="6292" w:type="dxa"/>
            <w:gridSpan w:val="2"/>
            <w:vMerge w:val="restart"/>
          </w:tcPr>
          <w:p w:rsidR="00875BF6" w:rsidRDefault="00875BF6" w:rsidP="00115333">
            <w:r>
              <w:rPr>
                <w:rFonts w:hint="eastAsia"/>
              </w:rPr>
              <w:t>部活動見学（閉会行事なし）</w:t>
            </w:r>
          </w:p>
          <w:p w:rsidR="00875BF6" w:rsidRDefault="00875BF6" w:rsidP="00115333"/>
          <w:p w:rsidR="00875BF6" w:rsidRDefault="00875BF6" w:rsidP="00F51B0F">
            <w:r>
              <w:rPr>
                <w:rFonts w:hint="eastAsia"/>
              </w:rPr>
              <w:t>（見学後、列車を待つ生徒は視聴覚室）</w:t>
            </w:r>
          </w:p>
        </w:tc>
        <w:tc>
          <w:tcPr>
            <w:tcW w:w="2210" w:type="dxa"/>
            <w:tcBorders>
              <w:bottom w:val="dotted" w:sz="4" w:space="0" w:color="auto"/>
            </w:tcBorders>
          </w:tcPr>
          <w:p w:rsidR="00875BF6" w:rsidRDefault="00875BF6" w:rsidP="00F51B0F">
            <w:r>
              <w:rPr>
                <w:rFonts w:hint="eastAsia"/>
              </w:rPr>
              <w:t>JR</w:t>
            </w:r>
            <w:r>
              <w:rPr>
                <w:rFonts w:hint="eastAsia"/>
              </w:rPr>
              <w:t>摺沢駅</w:t>
            </w:r>
          </w:p>
          <w:p w:rsidR="00875BF6" w:rsidRDefault="00875BF6" w:rsidP="00F51B0F">
            <w:r>
              <w:t>上り</w:t>
            </w:r>
            <w:r>
              <w:rPr>
                <w:rFonts w:hint="eastAsia"/>
              </w:rPr>
              <w:t xml:space="preserve"> 11:26</w:t>
            </w:r>
            <w:r>
              <w:rPr>
                <w:rFonts w:hint="eastAsia"/>
              </w:rPr>
              <w:t>発</w:t>
            </w:r>
          </w:p>
          <w:p w:rsidR="00875BF6" w:rsidRDefault="00875BF6" w:rsidP="00F51B0F">
            <w:r>
              <w:t>下り</w:t>
            </w:r>
            <w:r>
              <w:rPr>
                <w:rFonts w:hint="eastAsia"/>
              </w:rPr>
              <w:t xml:space="preserve"> 11:01</w:t>
            </w:r>
            <w:r>
              <w:rPr>
                <w:rFonts w:hint="eastAsia"/>
              </w:rPr>
              <w:t>発</w:t>
            </w:r>
          </w:p>
        </w:tc>
      </w:tr>
      <w:tr w:rsidR="00875BF6" w:rsidTr="00875BF6">
        <w:trPr>
          <w:trHeight w:val="717"/>
        </w:trPr>
        <w:tc>
          <w:tcPr>
            <w:tcW w:w="2034" w:type="dxa"/>
            <w:vMerge/>
          </w:tcPr>
          <w:p w:rsidR="00875BF6" w:rsidRDefault="00875BF6" w:rsidP="00D1557B">
            <w:pPr>
              <w:jc w:val="center"/>
            </w:pPr>
          </w:p>
        </w:tc>
        <w:tc>
          <w:tcPr>
            <w:tcW w:w="6292" w:type="dxa"/>
            <w:gridSpan w:val="2"/>
            <w:vMerge/>
          </w:tcPr>
          <w:p w:rsidR="00875BF6" w:rsidRDefault="00875BF6" w:rsidP="00115333"/>
        </w:tc>
        <w:tc>
          <w:tcPr>
            <w:tcW w:w="2210" w:type="dxa"/>
            <w:tcBorders>
              <w:top w:val="dotted" w:sz="4" w:space="0" w:color="auto"/>
            </w:tcBorders>
          </w:tcPr>
          <w:p w:rsidR="00875BF6" w:rsidRDefault="00875BF6" w:rsidP="00115333">
            <w:r>
              <w:rPr>
                <w:rFonts w:hint="eastAsia"/>
              </w:rPr>
              <w:t>上り</w:t>
            </w:r>
            <w:r>
              <w:rPr>
                <w:rFonts w:hint="eastAsia"/>
              </w:rPr>
              <w:t xml:space="preserve"> 13:02</w:t>
            </w:r>
            <w:r>
              <w:rPr>
                <w:rFonts w:hint="eastAsia"/>
              </w:rPr>
              <w:t>発</w:t>
            </w:r>
          </w:p>
          <w:p w:rsidR="00875BF6" w:rsidRDefault="00875BF6" w:rsidP="00115333">
            <w:r>
              <w:rPr>
                <w:rFonts w:hint="eastAsia"/>
              </w:rPr>
              <w:t>下り</w:t>
            </w:r>
            <w:r>
              <w:rPr>
                <w:rFonts w:hint="eastAsia"/>
              </w:rPr>
              <w:t xml:space="preserve"> 13:29</w:t>
            </w:r>
            <w:r>
              <w:rPr>
                <w:rFonts w:hint="eastAsia"/>
              </w:rPr>
              <w:t>発</w:t>
            </w:r>
          </w:p>
        </w:tc>
      </w:tr>
    </w:tbl>
    <w:p w:rsidR="00115333" w:rsidRDefault="00115333" w:rsidP="00115333"/>
    <w:p w:rsidR="00F101F0" w:rsidRDefault="00F101F0" w:rsidP="00F101F0">
      <w:pPr>
        <w:pStyle w:val="a6"/>
        <w:numPr>
          <w:ilvl w:val="0"/>
          <w:numId w:val="1"/>
        </w:numPr>
        <w:ind w:leftChars="0"/>
      </w:pPr>
      <w:r>
        <w:t>模擬授業（４０分間）について</w:t>
      </w:r>
    </w:p>
    <w:p w:rsidR="00623315" w:rsidRDefault="00115333" w:rsidP="00115333">
      <w:r>
        <w:rPr>
          <w:rFonts w:hint="eastAsia"/>
        </w:rPr>
        <w:t xml:space="preserve">    </w:t>
      </w:r>
      <w:r w:rsidR="005B1036">
        <w:rPr>
          <w:rFonts w:hint="eastAsia"/>
        </w:rPr>
        <w:t>ア</w:t>
      </w:r>
      <w:r w:rsidR="005B1036">
        <w:rPr>
          <w:rFonts w:hint="eastAsia"/>
        </w:rPr>
        <w:t xml:space="preserve"> </w:t>
      </w:r>
      <w:r w:rsidR="00FC08A4">
        <w:rPr>
          <w:rFonts w:hint="eastAsia"/>
        </w:rPr>
        <w:t>１０</w:t>
      </w:r>
      <w:r>
        <w:rPr>
          <w:rFonts w:hint="eastAsia"/>
        </w:rPr>
        <w:t>講座【国</w:t>
      </w:r>
      <w:r w:rsidR="008414E0">
        <w:rPr>
          <w:rFonts w:hint="eastAsia"/>
        </w:rPr>
        <w:t>、地歴公民、数、理</w:t>
      </w:r>
      <w:r w:rsidR="00875BF6">
        <w:rPr>
          <w:rFonts w:hint="eastAsia"/>
        </w:rPr>
        <w:t>、英、家、芸</w:t>
      </w:r>
      <w:r w:rsidR="008414E0">
        <w:rPr>
          <w:rFonts w:hint="eastAsia"/>
        </w:rPr>
        <w:t>術①、芸術②</w:t>
      </w:r>
      <w:r w:rsidR="00875BF6">
        <w:rPr>
          <w:rFonts w:hint="eastAsia"/>
        </w:rPr>
        <w:t>、商①、商②】を開講します。</w:t>
      </w:r>
    </w:p>
    <w:p w:rsidR="00115333" w:rsidRDefault="00115333" w:rsidP="00115333">
      <w:r>
        <w:rPr>
          <w:rFonts w:hint="eastAsia"/>
        </w:rPr>
        <w:t xml:space="preserve">    </w:t>
      </w:r>
      <w:r w:rsidR="00875BF6">
        <w:rPr>
          <w:rFonts w:hint="eastAsia"/>
        </w:rPr>
        <w:t>イ</w:t>
      </w:r>
      <w:r w:rsidR="005B1036">
        <w:rPr>
          <w:rFonts w:hint="eastAsia"/>
        </w:rPr>
        <w:t xml:space="preserve"> </w:t>
      </w:r>
      <w:r>
        <w:rPr>
          <w:rFonts w:hint="eastAsia"/>
        </w:rPr>
        <w:t>情報ビジネス科を希望する生徒</w:t>
      </w:r>
      <w:r w:rsidR="00623315">
        <w:rPr>
          <w:rFonts w:hint="eastAsia"/>
        </w:rPr>
        <w:t>については、商業科の</w:t>
      </w:r>
      <w:r w:rsidR="008414E0">
        <w:t>講座</w:t>
      </w:r>
      <w:r w:rsidR="00875BF6">
        <w:t>をなるべく選択してください。</w:t>
      </w:r>
    </w:p>
    <w:p w:rsidR="00875BF6" w:rsidRDefault="00875BF6" w:rsidP="00875BF6">
      <w:r>
        <w:rPr>
          <w:rFonts w:hint="eastAsia"/>
        </w:rPr>
        <w:t>（２）部活動見学は</w:t>
      </w:r>
      <w:r>
        <w:t>次の部です（</w:t>
      </w:r>
      <w:r>
        <w:rPr>
          <w:rFonts w:hint="eastAsia"/>
        </w:rPr>
        <w:t>希望しない場合は「なし」と</w:t>
      </w:r>
      <w:r>
        <w:t>記入してください）</w:t>
      </w:r>
      <w:r>
        <w:rPr>
          <w:rFonts w:hint="eastAsia"/>
        </w:rPr>
        <w:t>。</w:t>
      </w:r>
    </w:p>
    <w:p w:rsidR="00875BF6" w:rsidRDefault="00875BF6" w:rsidP="00875BF6">
      <w:r>
        <w:rPr>
          <w:rFonts w:hint="eastAsia"/>
        </w:rPr>
        <w:t xml:space="preserve">　</w:t>
      </w:r>
      <w:r>
        <w:t xml:space="preserve">　・運動部：陸上競技、バスケットボール（男）、バレーボール（男）、卓球、ソフトテニス（女）、</w:t>
      </w:r>
    </w:p>
    <w:p w:rsidR="00875BF6" w:rsidRDefault="00875BF6" w:rsidP="00875BF6">
      <w:pPr>
        <w:ind w:firstLineChars="700" w:firstLine="1365"/>
      </w:pPr>
      <w:r>
        <w:t>バドミントン、</w:t>
      </w:r>
      <w:r>
        <w:rPr>
          <w:rFonts w:hint="eastAsia"/>
        </w:rPr>
        <w:t>弓道</w:t>
      </w:r>
      <w:r>
        <w:t>、</w:t>
      </w:r>
      <w:r>
        <w:rPr>
          <w:rFonts w:hint="eastAsia"/>
        </w:rPr>
        <w:t>硬式野球</w:t>
      </w:r>
      <w:r>
        <w:t>（</w:t>
      </w:r>
      <w:r>
        <w:rPr>
          <w:rFonts w:hint="eastAsia"/>
        </w:rPr>
        <w:t>男</w:t>
      </w:r>
      <w:r>
        <w:t>）</w:t>
      </w:r>
      <w:r>
        <w:rPr>
          <w:rFonts w:hint="eastAsia"/>
        </w:rPr>
        <w:t>、</w:t>
      </w:r>
      <w:r>
        <w:t>ソフトボール（</w:t>
      </w:r>
      <w:r>
        <w:rPr>
          <w:rFonts w:hint="eastAsia"/>
        </w:rPr>
        <w:t>女</w:t>
      </w:r>
      <w:r>
        <w:t>）</w:t>
      </w:r>
    </w:p>
    <w:p w:rsidR="00875BF6" w:rsidRDefault="00875BF6" w:rsidP="00875BF6">
      <w:r>
        <w:rPr>
          <w:rFonts w:hint="eastAsia"/>
        </w:rPr>
        <w:t xml:space="preserve">　</w:t>
      </w:r>
      <w:r>
        <w:t xml:space="preserve">　・文化部：</w:t>
      </w:r>
      <w:r>
        <w:rPr>
          <w:rFonts w:hint="eastAsia"/>
        </w:rPr>
        <w:t>音楽</w:t>
      </w:r>
      <w:r>
        <w:t>、吹奏楽、</w:t>
      </w:r>
      <w:r>
        <w:rPr>
          <w:rFonts w:hint="eastAsia"/>
        </w:rPr>
        <w:t>茶華道</w:t>
      </w:r>
      <w:r>
        <w:t>、</w:t>
      </w:r>
      <w:r w:rsidRPr="00F013A9">
        <w:rPr>
          <w:u w:val="single"/>
        </w:rPr>
        <w:t>鹿踊</w:t>
      </w:r>
      <w:r w:rsidRPr="00F013A9">
        <w:rPr>
          <w:rFonts w:hint="eastAsia"/>
          <w:u w:val="single"/>
        </w:rPr>
        <w:t>（ししおどり）</w:t>
      </w:r>
      <w:r>
        <w:rPr>
          <w:rFonts w:hint="eastAsia"/>
        </w:rPr>
        <w:t>、</w:t>
      </w:r>
      <w:r w:rsidRPr="00F013A9">
        <w:rPr>
          <w:u w:val="single"/>
        </w:rPr>
        <w:t>ワープロ</w:t>
      </w:r>
      <w:r>
        <w:t>、美術</w:t>
      </w:r>
    </w:p>
    <w:p w:rsidR="00943DB2" w:rsidRDefault="00875BF6" w:rsidP="00875BF6">
      <w:pPr>
        <w:ind w:firstLineChars="300" w:firstLine="585"/>
        <w:rPr>
          <w:rFonts w:asciiTheme="minorEastAsia" w:hAnsiTheme="minorEastAsia"/>
        </w:rPr>
      </w:pPr>
      <w:r w:rsidRPr="00492B30">
        <w:rPr>
          <w:rFonts w:asciiTheme="minorEastAsia" w:hAnsiTheme="minorEastAsia" w:hint="eastAsia"/>
        </w:rPr>
        <w:t>※</w:t>
      </w:r>
      <w:r w:rsidRPr="00875BF6">
        <w:rPr>
          <w:rFonts w:asciiTheme="minorEastAsia" w:hAnsiTheme="minorEastAsia" w:hint="eastAsia"/>
        </w:rPr>
        <w:t>当日の部活動見学時間には、鹿踊部とワープロ部は活動を行いません。</w:t>
      </w:r>
    </w:p>
    <w:p w:rsidR="00AC6224" w:rsidRDefault="00AC6224" w:rsidP="00875BF6">
      <w:pPr>
        <w:ind w:firstLineChars="300" w:firstLine="585"/>
        <w:rPr>
          <w:rFonts w:asciiTheme="minorEastAsia" w:hAnsiTheme="minorEastAsia"/>
        </w:rPr>
      </w:pPr>
    </w:p>
    <w:p w:rsidR="00AC6224" w:rsidRDefault="00AC6224" w:rsidP="00AC6224">
      <w:r>
        <w:rPr>
          <w:rFonts w:hint="eastAsia"/>
        </w:rPr>
        <w:t>（別紙）</w:t>
      </w:r>
    </w:p>
    <w:p w:rsidR="00AC6224" w:rsidRDefault="00AC6224" w:rsidP="00AC6224">
      <w:pPr>
        <w:jc w:val="center"/>
      </w:pPr>
      <w:r>
        <w:rPr>
          <w:rFonts w:hint="eastAsia"/>
        </w:rPr>
        <w:t>令和３年度</w:t>
      </w:r>
      <w:r>
        <w:t xml:space="preserve">大東高等学校一日体験入学　</w:t>
      </w:r>
      <w:r>
        <w:rPr>
          <w:rFonts w:hint="eastAsia"/>
        </w:rPr>
        <w:t>開講講座一覧</w:t>
      </w:r>
    </w:p>
    <w:p w:rsidR="00AC6224" w:rsidRDefault="00AC6224" w:rsidP="00AC6224"/>
    <w:tbl>
      <w:tblPr>
        <w:tblStyle w:val="a3"/>
        <w:tblW w:w="8647" w:type="dxa"/>
        <w:tblInd w:w="562" w:type="dxa"/>
        <w:tblLook w:val="04A0" w:firstRow="1" w:lastRow="0" w:firstColumn="1" w:lastColumn="0" w:noHBand="0" w:noVBand="1"/>
      </w:tblPr>
      <w:tblGrid>
        <w:gridCol w:w="709"/>
        <w:gridCol w:w="1843"/>
        <w:gridCol w:w="6095"/>
      </w:tblGrid>
      <w:tr w:rsidR="00AC6224" w:rsidTr="00AE52D6">
        <w:tc>
          <w:tcPr>
            <w:tcW w:w="709" w:type="dxa"/>
          </w:tcPr>
          <w:p w:rsidR="00AC6224" w:rsidRDefault="00AC6224" w:rsidP="00AE52D6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843" w:type="dxa"/>
          </w:tcPr>
          <w:p w:rsidR="00AC6224" w:rsidRDefault="00AC6224" w:rsidP="00AE52D6">
            <w:pPr>
              <w:jc w:val="center"/>
            </w:pPr>
            <w:r>
              <w:rPr>
                <w:rFonts w:hint="eastAsia"/>
              </w:rPr>
              <w:t>教　科　名</w:t>
            </w:r>
          </w:p>
        </w:tc>
        <w:tc>
          <w:tcPr>
            <w:tcW w:w="6095" w:type="dxa"/>
          </w:tcPr>
          <w:p w:rsidR="00AC6224" w:rsidRDefault="00AC6224" w:rsidP="00AE52D6">
            <w:pPr>
              <w:jc w:val="center"/>
            </w:pPr>
            <w:r>
              <w:rPr>
                <w:rFonts w:hint="eastAsia"/>
              </w:rPr>
              <w:t>開　講　講　座</w:t>
            </w:r>
          </w:p>
        </w:tc>
      </w:tr>
      <w:tr w:rsidR="00AC6224" w:rsidTr="00AE52D6">
        <w:tc>
          <w:tcPr>
            <w:tcW w:w="709" w:type="dxa"/>
          </w:tcPr>
          <w:p w:rsidR="00AC6224" w:rsidRDefault="00AC6224" w:rsidP="00AE52D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43" w:type="dxa"/>
          </w:tcPr>
          <w:p w:rsidR="00AC6224" w:rsidRDefault="00AC6224" w:rsidP="00AE52D6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国語</w:t>
            </w:r>
          </w:p>
        </w:tc>
        <w:tc>
          <w:tcPr>
            <w:tcW w:w="6095" w:type="dxa"/>
          </w:tcPr>
          <w:p w:rsidR="00AC6224" w:rsidRPr="00EE66FC" w:rsidRDefault="00AC6224" w:rsidP="00AE52D6">
            <w:pPr>
              <w:textAlignment w:val="baseline"/>
              <w:rPr>
                <w:rFonts w:ascii="ＭＳ 明朝" w:eastAsia="ＭＳ 明朝" w:hAnsi="ＭＳ 明朝" w:cs="ＭＳ 明朝"/>
                <w:b/>
                <w:kern w:val="0"/>
                <w:szCs w:val="21"/>
              </w:rPr>
            </w:pPr>
            <w:r w:rsidRPr="00EE66FC">
              <w:rPr>
                <w:rFonts w:ascii="ＭＳ 明朝" w:eastAsia="ＭＳ 明朝" w:hAnsi="ＭＳ 明朝" w:cs="ＭＳ 明朝" w:hint="eastAsia"/>
                <w:b/>
                <w:kern w:val="0"/>
                <w:szCs w:val="21"/>
              </w:rPr>
              <w:t>「大東高校の</w:t>
            </w:r>
            <w:r w:rsidRPr="00EE66FC">
              <w:rPr>
                <w:rFonts w:ascii="ＭＳ 明朝" w:eastAsia="ＭＳ 明朝" w:hAnsi="ＭＳ 明朝" w:cs="ＭＳ 明朝"/>
                <w:b/>
                <w:kern w:val="0"/>
                <w:szCs w:val="21"/>
              </w:rPr>
              <w:t>魅力を探ろう</w:t>
            </w:r>
            <w:r w:rsidRPr="00EE66FC">
              <w:rPr>
                <w:rFonts w:ascii="ＭＳ 明朝" w:eastAsia="ＭＳ 明朝" w:hAnsi="ＭＳ 明朝" w:cs="ＭＳ 明朝" w:hint="eastAsia"/>
                <w:b/>
                <w:kern w:val="0"/>
                <w:szCs w:val="21"/>
              </w:rPr>
              <w:t>」</w:t>
            </w:r>
          </w:p>
          <w:p w:rsidR="00AC6224" w:rsidRPr="00F04727" w:rsidRDefault="00AC6224" w:rsidP="00AE52D6">
            <w:pPr>
              <w:rPr>
                <w:color w:val="FF0000"/>
              </w:rPr>
            </w:pPr>
            <w:r w:rsidRPr="00EE66F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概要</w:t>
            </w:r>
            <w:r w:rsidRPr="00EE66FC">
              <w:rPr>
                <w:rFonts w:ascii="ＭＳ 明朝" w:eastAsia="ＭＳ 明朝" w:hAnsi="ＭＳ 明朝" w:cs="ＭＳ 明朝"/>
                <w:kern w:val="0"/>
                <w:szCs w:val="21"/>
              </w:rPr>
              <w:t>：</w:t>
            </w:r>
            <w:r w:rsidRPr="00EE66F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資料を</w:t>
            </w:r>
            <w:r w:rsidRPr="00EE66FC">
              <w:rPr>
                <w:rFonts w:ascii="ＭＳ 明朝" w:eastAsia="ＭＳ 明朝" w:hAnsi="ＭＳ 明朝" w:cs="ＭＳ 明朝"/>
                <w:kern w:val="0"/>
                <w:szCs w:val="21"/>
              </w:rPr>
              <w:t>選択して読み、グループで考えて伝え合います。</w:t>
            </w:r>
            <w:r>
              <w:rPr>
                <w:rFonts w:ascii="ＭＳ 明朝" w:eastAsia="ＭＳ 明朝" w:hAnsi="ＭＳ 明朝" w:cs="ＭＳ 明朝"/>
                <w:kern w:val="0"/>
                <w:szCs w:val="21"/>
              </w:rPr>
              <w:t>（30名程度）</w:t>
            </w:r>
          </w:p>
        </w:tc>
      </w:tr>
      <w:tr w:rsidR="00AC6224" w:rsidTr="00AE52D6">
        <w:tc>
          <w:tcPr>
            <w:tcW w:w="709" w:type="dxa"/>
          </w:tcPr>
          <w:p w:rsidR="00AC6224" w:rsidRDefault="00AC6224" w:rsidP="00AE52D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43" w:type="dxa"/>
          </w:tcPr>
          <w:p w:rsidR="00AC6224" w:rsidRDefault="00AC6224" w:rsidP="00AE52D6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地歴</w:t>
            </w:r>
          </w:p>
          <w:p w:rsidR="00AC6224" w:rsidRDefault="00AC6224" w:rsidP="00AE52D6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公民</w:t>
            </w:r>
          </w:p>
        </w:tc>
        <w:tc>
          <w:tcPr>
            <w:tcW w:w="6095" w:type="dxa"/>
            <w:vAlign w:val="center"/>
          </w:tcPr>
          <w:p w:rsidR="00AC6224" w:rsidRPr="003E76EF" w:rsidRDefault="00AC6224" w:rsidP="00AE52D6">
            <w:pPr>
              <w:textAlignment w:val="baseline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Cs w:val="21"/>
              </w:rPr>
            </w:pPr>
            <w:r w:rsidRPr="003E76EF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Cs w:val="21"/>
              </w:rPr>
              <w:t>「マトリョーシカの世界」</w:t>
            </w:r>
          </w:p>
          <w:p w:rsidR="00AC6224" w:rsidRPr="003E76EF" w:rsidRDefault="00AC6224" w:rsidP="00AE52D6">
            <w:pPr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E76EF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>概要：政治分野について考えます。</w:t>
            </w:r>
            <w:r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>（25名程度）</w:t>
            </w:r>
          </w:p>
        </w:tc>
      </w:tr>
      <w:tr w:rsidR="00AC6224" w:rsidTr="00AE52D6">
        <w:tc>
          <w:tcPr>
            <w:tcW w:w="709" w:type="dxa"/>
          </w:tcPr>
          <w:p w:rsidR="00AC6224" w:rsidRDefault="00AC6224" w:rsidP="00AE52D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43" w:type="dxa"/>
          </w:tcPr>
          <w:p w:rsidR="00AC6224" w:rsidRPr="0025646A" w:rsidRDefault="00AC6224" w:rsidP="00AE52D6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5646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数学</w:t>
            </w:r>
          </w:p>
        </w:tc>
        <w:tc>
          <w:tcPr>
            <w:tcW w:w="6095" w:type="dxa"/>
          </w:tcPr>
          <w:p w:rsidR="00AC6224" w:rsidRPr="003253E3" w:rsidRDefault="00AC6224" w:rsidP="00AE52D6">
            <w:pPr>
              <w:rPr>
                <w:b/>
              </w:rPr>
            </w:pPr>
            <w:r>
              <w:rPr>
                <w:rFonts w:hint="eastAsia"/>
                <w:b/>
              </w:rPr>
              <w:t>「電卓実習</w:t>
            </w:r>
            <w:r w:rsidRPr="003253E3">
              <w:rPr>
                <w:rFonts w:hint="eastAsia"/>
                <w:b/>
              </w:rPr>
              <w:t>」</w:t>
            </w:r>
          </w:p>
          <w:p w:rsidR="00AC6224" w:rsidRPr="003253E3" w:rsidRDefault="00AC6224" w:rsidP="00AE52D6">
            <w:r w:rsidRPr="003253E3">
              <w:rPr>
                <w:rFonts w:hint="eastAsia"/>
              </w:rPr>
              <w:t>概要：</w:t>
            </w:r>
            <w:r>
              <w:rPr>
                <w:rFonts w:hint="eastAsia"/>
              </w:rPr>
              <w:t>電卓の基本操作を学びます</w:t>
            </w:r>
            <w:r w:rsidRPr="003253E3">
              <w:rPr>
                <w:rFonts w:hint="eastAsia"/>
              </w:rPr>
              <w:t>。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名程度）</w:t>
            </w:r>
          </w:p>
        </w:tc>
      </w:tr>
      <w:tr w:rsidR="00AC6224" w:rsidTr="00AE52D6">
        <w:tc>
          <w:tcPr>
            <w:tcW w:w="709" w:type="dxa"/>
          </w:tcPr>
          <w:p w:rsidR="00AC6224" w:rsidRDefault="00AC6224" w:rsidP="00AE52D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43" w:type="dxa"/>
          </w:tcPr>
          <w:p w:rsidR="00AC6224" w:rsidRDefault="00AC6224" w:rsidP="00AE52D6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理科</w:t>
            </w:r>
          </w:p>
        </w:tc>
        <w:tc>
          <w:tcPr>
            <w:tcW w:w="6095" w:type="dxa"/>
          </w:tcPr>
          <w:p w:rsidR="00AC6224" w:rsidRPr="007E4FCC" w:rsidRDefault="00AC6224" w:rsidP="00AE52D6">
            <w:pPr>
              <w:rPr>
                <w:b/>
              </w:rPr>
            </w:pPr>
            <w:r w:rsidRPr="007E4FCC">
              <w:rPr>
                <w:rFonts w:hint="eastAsia"/>
                <w:b/>
              </w:rPr>
              <w:t>「お楽しみ実験」</w:t>
            </w:r>
          </w:p>
          <w:p w:rsidR="00AC6224" w:rsidRPr="007E4FCC" w:rsidRDefault="00AC6224" w:rsidP="00AE52D6">
            <w:r w:rsidRPr="007E4FC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概要</w:t>
            </w:r>
            <w:r w:rsidRPr="007E4FCC">
              <w:rPr>
                <w:rFonts w:ascii="ＭＳ 明朝" w:eastAsia="ＭＳ 明朝" w:hAnsi="ＭＳ 明朝" w:cs="ＭＳ 明朝"/>
                <w:kern w:val="0"/>
                <w:szCs w:val="21"/>
              </w:rPr>
              <w:t>：</w:t>
            </w:r>
            <w:r w:rsidRPr="007E4FC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物理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化学</w:t>
            </w:r>
            <w:r w:rsidRPr="007E4FC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分野を</w:t>
            </w:r>
            <w:r w:rsidRPr="007E4FCC">
              <w:rPr>
                <w:rFonts w:ascii="ＭＳ 明朝" w:eastAsia="ＭＳ 明朝" w:hAnsi="ＭＳ 明朝" w:cs="ＭＳ 明朝"/>
                <w:kern w:val="0"/>
                <w:szCs w:val="21"/>
              </w:rPr>
              <w:t>中心に実験をします。</w:t>
            </w:r>
            <w:r>
              <w:rPr>
                <w:rFonts w:ascii="ＭＳ 明朝" w:eastAsia="ＭＳ 明朝" w:hAnsi="ＭＳ 明朝" w:cs="ＭＳ 明朝"/>
                <w:kern w:val="0"/>
                <w:szCs w:val="21"/>
              </w:rPr>
              <w:t>（15名程度）</w:t>
            </w:r>
          </w:p>
        </w:tc>
      </w:tr>
      <w:tr w:rsidR="00AC6224" w:rsidTr="00AE52D6">
        <w:tc>
          <w:tcPr>
            <w:tcW w:w="709" w:type="dxa"/>
          </w:tcPr>
          <w:p w:rsidR="00AC6224" w:rsidRDefault="00AC6224" w:rsidP="00AE52D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43" w:type="dxa"/>
          </w:tcPr>
          <w:p w:rsidR="00AC6224" w:rsidRDefault="00AC6224" w:rsidP="00AE52D6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英語</w:t>
            </w:r>
          </w:p>
        </w:tc>
        <w:tc>
          <w:tcPr>
            <w:tcW w:w="6095" w:type="dxa"/>
          </w:tcPr>
          <w:p w:rsidR="00AC6224" w:rsidRPr="00A24E36" w:rsidRDefault="00AC6224" w:rsidP="00AE52D6">
            <w:pPr>
              <w:rPr>
                <w:b/>
              </w:rPr>
            </w:pPr>
            <w:r w:rsidRPr="00A24E36">
              <w:rPr>
                <w:rFonts w:hint="eastAsia"/>
                <w:b/>
              </w:rPr>
              <w:t>「</w:t>
            </w:r>
            <w:r w:rsidRPr="00A24E36">
              <w:rPr>
                <w:rFonts w:hint="eastAsia"/>
                <w:b/>
              </w:rPr>
              <w:t>Let's Make Friends !</w:t>
            </w:r>
            <w:r w:rsidRPr="00A24E36">
              <w:rPr>
                <w:rFonts w:hint="eastAsia"/>
                <w:b/>
              </w:rPr>
              <w:t>」</w:t>
            </w:r>
          </w:p>
          <w:p w:rsidR="00AC6224" w:rsidRPr="00A24E36" w:rsidRDefault="00AC6224" w:rsidP="00AE52D6">
            <w:r w:rsidRPr="00A24E36">
              <w:rPr>
                <w:rFonts w:hint="eastAsia"/>
              </w:rPr>
              <w:t>概要：コミュニケーションに大切な要素を確かめながら、英語を使って自己表現します。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名程度）</w:t>
            </w:r>
          </w:p>
        </w:tc>
      </w:tr>
      <w:tr w:rsidR="00AC6224" w:rsidTr="00AE52D6">
        <w:tc>
          <w:tcPr>
            <w:tcW w:w="709" w:type="dxa"/>
          </w:tcPr>
          <w:p w:rsidR="00AC6224" w:rsidRDefault="00AC6224" w:rsidP="00AE52D6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843" w:type="dxa"/>
          </w:tcPr>
          <w:p w:rsidR="00AC6224" w:rsidRDefault="00AC6224" w:rsidP="00AE52D6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家庭</w:t>
            </w:r>
          </w:p>
        </w:tc>
        <w:tc>
          <w:tcPr>
            <w:tcW w:w="6095" w:type="dxa"/>
          </w:tcPr>
          <w:p w:rsidR="00AC6224" w:rsidRPr="003C09C5" w:rsidRDefault="00AC6224" w:rsidP="00AE52D6">
            <w:pPr>
              <w:rPr>
                <w:b/>
              </w:rPr>
            </w:pPr>
            <w:r w:rsidRPr="003C09C5">
              <w:rPr>
                <w:rFonts w:hint="eastAsia"/>
                <w:b/>
              </w:rPr>
              <w:t>「直線縫い２本で出来る小物づくり　～ティッシュ＆マスクケース～」</w:t>
            </w:r>
          </w:p>
          <w:p w:rsidR="00AC6224" w:rsidRPr="003C09C5" w:rsidRDefault="00AC6224" w:rsidP="00AE52D6">
            <w:r w:rsidRPr="003C09C5">
              <w:rPr>
                <w:rFonts w:hint="eastAsia"/>
              </w:rPr>
              <w:t>概要：ミシンの直線縫いだけで、便利な小物入れがあっという間に完成します。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名程度）</w:t>
            </w:r>
          </w:p>
        </w:tc>
      </w:tr>
      <w:tr w:rsidR="00AC6224" w:rsidTr="00AE52D6">
        <w:tc>
          <w:tcPr>
            <w:tcW w:w="709" w:type="dxa"/>
          </w:tcPr>
          <w:p w:rsidR="00AC6224" w:rsidRDefault="00AC6224" w:rsidP="00AE52D6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843" w:type="dxa"/>
          </w:tcPr>
          <w:p w:rsidR="00AC6224" w:rsidRDefault="00AC6224" w:rsidP="00AE52D6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芸術①</w:t>
            </w:r>
          </w:p>
        </w:tc>
        <w:tc>
          <w:tcPr>
            <w:tcW w:w="6095" w:type="dxa"/>
          </w:tcPr>
          <w:p w:rsidR="00AC6224" w:rsidRPr="004B1AC4" w:rsidRDefault="00AC6224" w:rsidP="00AE52D6">
            <w:pPr>
              <w:textAlignment w:val="baseline"/>
              <w:rPr>
                <w:rFonts w:ascii="ＭＳ 明朝" w:eastAsia="ＭＳ 明朝" w:hAnsi="Times New Roman" w:cs="Times New Roman"/>
                <w:b/>
                <w:spacing w:val="2"/>
                <w:kern w:val="0"/>
                <w:szCs w:val="21"/>
              </w:rPr>
            </w:pPr>
            <w:r w:rsidRPr="004B1AC4">
              <w:rPr>
                <w:rFonts w:ascii="ＭＳ 明朝" w:eastAsia="ＭＳ 明朝" w:hAnsi="ＭＳ 明朝" w:cs="ＭＳ 明朝"/>
                <w:b/>
                <w:kern w:val="0"/>
                <w:szCs w:val="21"/>
              </w:rPr>
              <w:t>「木炭と食パンで絵を描く」</w:t>
            </w:r>
          </w:p>
          <w:p w:rsidR="00AC6224" w:rsidRPr="004B1AC4" w:rsidRDefault="00AC6224" w:rsidP="00AE52D6">
            <w:r w:rsidRPr="004B1AC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概要：木炭と食パンを用いた素描の体験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（15名程度）</w:t>
            </w:r>
          </w:p>
        </w:tc>
      </w:tr>
      <w:tr w:rsidR="00AC6224" w:rsidTr="00AE52D6">
        <w:tc>
          <w:tcPr>
            <w:tcW w:w="709" w:type="dxa"/>
          </w:tcPr>
          <w:p w:rsidR="00AC6224" w:rsidRDefault="00AC6224" w:rsidP="00AE52D6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843" w:type="dxa"/>
          </w:tcPr>
          <w:p w:rsidR="00AC6224" w:rsidRDefault="00AC6224" w:rsidP="00AE52D6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芸術②</w:t>
            </w:r>
          </w:p>
        </w:tc>
        <w:tc>
          <w:tcPr>
            <w:tcW w:w="6095" w:type="dxa"/>
          </w:tcPr>
          <w:p w:rsidR="00AC6224" w:rsidRDefault="00AC6224" w:rsidP="00AE52D6">
            <w:pPr>
              <w:textAlignment w:val="baseline"/>
              <w:rPr>
                <w:rFonts w:ascii="ＭＳ 明朝" w:eastAsia="ＭＳ 明朝" w:hAnsi="ＭＳ 明朝" w:cs="ＭＳ 明朝"/>
                <w:b/>
                <w:kern w:val="0"/>
                <w:szCs w:val="21"/>
              </w:rPr>
            </w:pPr>
            <w:r w:rsidRPr="004B1AC4">
              <w:rPr>
                <w:rFonts w:ascii="ＭＳ 明朝" w:eastAsia="ＭＳ 明朝" w:hAnsi="ＭＳ 明朝" w:cs="ＭＳ 明朝"/>
                <w:b/>
                <w:kern w:val="0"/>
                <w:szCs w:val="21"/>
              </w:rPr>
              <w:t>「クラシックギターに挑戦してみよう」</w:t>
            </w:r>
          </w:p>
          <w:p w:rsidR="00AC6224" w:rsidRPr="00311EE4" w:rsidRDefault="00AC6224" w:rsidP="00AE52D6">
            <w:pPr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  <w:r w:rsidRPr="00311EE4">
              <w:rPr>
                <w:rFonts w:ascii="ＭＳ 明朝" w:eastAsia="ＭＳ 明朝" w:hAnsi="ＭＳ 明朝" w:cs="ＭＳ 明朝"/>
                <w:kern w:val="0"/>
                <w:szCs w:val="21"/>
              </w:rPr>
              <w:t>概要：クラシックギターを演奏します。（15名程度）</w:t>
            </w:r>
          </w:p>
        </w:tc>
      </w:tr>
      <w:tr w:rsidR="00AC6224" w:rsidTr="00AE52D6">
        <w:tc>
          <w:tcPr>
            <w:tcW w:w="709" w:type="dxa"/>
          </w:tcPr>
          <w:p w:rsidR="00AC6224" w:rsidRDefault="00AC6224" w:rsidP="00AE52D6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843" w:type="dxa"/>
          </w:tcPr>
          <w:p w:rsidR="00AC6224" w:rsidRDefault="00AC6224" w:rsidP="00AE52D6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商業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6095" w:type="dxa"/>
          </w:tcPr>
          <w:p w:rsidR="00AC6224" w:rsidRPr="000F79F7" w:rsidRDefault="00AC6224" w:rsidP="00AE52D6">
            <w:pPr>
              <w:textAlignment w:val="baseline"/>
              <w:rPr>
                <w:rFonts w:ascii="ＭＳ 明朝" w:eastAsia="ＭＳ 明朝" w:hAnsi="Times New Roman" w:cs="Times New Roman"/>
                <w:b/>
                <w:spacing w:val="2"/>
                <w:kern w:val="0"/>
                <w:szCs w:val="21"/>
              </w:rPr>
            </w:pPr>
            <w:r w:rsidRPr="000F79F7">
              <w:rPr>
                <w:rFonts w:ascii="ＭＳ 明朝" w:eastAsia="ＭＳ 明朝" w:hAnsi="ＭＳ 明朝" w:cs="ＭＳ 明朝" w:hint="eastAsia"/>
                <w:b/>
                <w:kern w:val="0"/>
                <w:szCs w:val="21"/>
              </w:rPr>
              <w:t>「ビジネスにふれよう」</w:t>
            </w:r>
          </w:p>
          <w:p w:rsidR="00AC6224" w:rsidRPr="000F79F7" w:rsidRDefault="00AC6224" w:rsidP="00AE52D6">
            <w:r w:rsidRPr="000F79F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概要：ようこそビジネスの世界へ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（20名程度）</w:t>
            </w:r>
          </w:p>
        </w:tc>
      </w:tr>
      <w:tr w:rsidR="00AC6224" w:rsidTr="00AE52D6">
        <w:tc>
          <w:tcPr>
            <w:tcW w:w="709" w:type="dxa"/>
          </w:tcPr>
          <w:p w:rsidR="00AC6224" w:rsidRDefault="00AC6224" w:rsidP="00AE52D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43" w:type="dxa"/>
          </w:tcPr>
          <w:p w:rsidR="00AC6224" w:rsidRDefault="00AC6224" w:rsidP="00AE52D6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商業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6095" w:type="dxa"/>
          </w:tcPr>
          <w:p w:rsidR="00AC6224" w:rsidRPr="000F79F7" w:rsidRDefault="00AC6224" w:rsidP="00AE52D6">
            <w:pPr>
              <w:textAlignment w:val="baseline"/>
              <w:rPr>
                <w:rFonts w:ascii="ＭＳ 明朝" w:eastAsia="ＭＳ 明朝" w:hAnsi="Times New Roman" w:cs="Times New Roman"/>
                <w:b/>
                <w:spacing w:val="2"/>
                <w:kern w:val="0"/>
                <w:szCs w:val="21"/>
              </w:rPr>
            </w:pPr>
            <w:r w:rsidRPr="000F79F7">
              <w:rPr>
                <w:rFonts w:ascii="ＭＳ 明朝" w:eastAsia="ＭＳ 明朝" w:hAnsi="ＭＳ 明朝" w:cs="ＭＳ 明朝" w:hint="eastAsia"/>
                <w:b/>
                <w:kern w:val="0"/>
                <w:szCs w:val="21"/>
              </w:rPr>
              <w:t>「おもしろ情報処理」</w:t>
            </w:r>
          </w:p>
          <w:p w:rsidR="00AC6224" w:rsidRDefault="00AC6224" w:rsidP="00AE52D6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F79F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概要：パソコンを使って、簡単な情報処理を行います。</w:t>
            </w:r>
          </w:p>
          <w:p w:rsidR="00AC6224" w:rsidRPr="000F79F7" w:rsidRDefault="00AC6224" w:rsidP="00AE52D6"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（30名程度）</w:t>
            </w:r>
          </w:p>
        </w:tc>
      </w:tr>
    </w:tbl>
    <w:p w:rsidR="00AC6224" w:rsidRDefault="00AC6224" w:rsidP="00AC6224"/>
    <w:p w:rsidR="00AC6224" w:rsidRDefault="00AC6224" w:rsidP="00AC6224"/>
    <w:p w:rsidR="00AC6224" w:rsidRDefault="00AC6224" w:rsidP="00AC6224">
      <w:r>
        <w:rPr>
          <w:rFonts w:hint="eastAsia"/>
        </w:rPr>
        <w:t>部活動一覧</w:t>
      </w:r>
    </w:p>
    <w:p w:rsidR="00AC6224" w:rsidRDefault="00AC6224" w:rsidP="00AC6224">
      <w:r>
        <w:rPr>
          <w:rFonts w:hint="eastAsia"/>
        </w:rPr>
        <w:t>・</w:t>
      </w:r>
      <w:r>
        <w:t>運動部</w:t>
      </w:r>
      <w:r>
        <w:rPr>
          <w:rFonts w:hint="eastAsia"/>
        </w:rPr>
        <w:t xml:space="preserve">　</w:t>
      </w:r>
      <w:r>
        <w:t>：　陸上競技、バスケットボール（男）、バレーボール（男）、卓球、ソフトテニス（女）、</w:t>
      </w:r>
    </w:p>
    <w:p w:rsidR="00AC6224" w:rsidRDefault="00AC6224" w:rsidP="00AC6224">
      <w:pPr>
        <w:ind w:firstLineChars="600" w:firstLine="1170"/>
      </w:pPr>
      <w:r>
        <w:t>バドミントン、弓道、硬式野球（</w:t>
      </w:r>
      <w:r>
        <w:rPr>
          <w:rFonts w:hint="eastAsia"/>
        </w:rPr>
        <w:t>男</w:t>
      </w:r>
      <w:r>
        <w:t>）</w:t>
      </w:r>
      <w:r>
        <w:rPr>
          <w:rFonts w:hint="eastAsia"/>
        </w:rPr>
        <w:t>、ソフトボール</w:t>
      </w:r>
      <w:r>
        <w:t>（</w:t>
      </w:r>
      <w:r>
        <w:rPr>
          <w:rFonts w:hint="eastAsia"/>
        </w:rPr>
        <w:t>女</w:t>
      </w:r>
      <w:r>
        <w:t>）</w:t>
      </w:r>
    </w:p>
    <w:p w:rsidR="00AC6224" w:rsidRPr="00645DA2" w:rsidRDefault="00AC6224" w:rsidP="00AC6224"/>
    <w:p w:rsidR="00AC6224" w:rsidRDefault="00AC6224" w:rsidP="00AC6224">
      <w:r>
        <w:rPr>
          <w:rFonts w:hint="eastAsia"/>
        </w:rPr>
        <w:t>・</w:t>
      </w:r>
      <w:r>
        <w:t>文化部</w:t>
      </w:r>
      <w:r>
        <w:rPr>
          <w:rFonts w:hint="eastAsia"/>
        </w:rPr>
        <w:t xml:space="preserve">　</w:t>
      </w:r>
      <w:r>
        <w:t>：　音楽、吹奏楽、</w:t>
      </w:r>
      <w:r>
        <w:rPr>
          <w:rFonts w:hint="eastAsia"/>
        </w:rPr>
        <w:t>茶華道</w:t>
      </w:r>
      <w:r>
        <w:t>、鹿踊</w:t>
      </w:r>
      <w:r>
        <w:rPr>
          <w:rFonts w:hint="eastAsia"/>
        </w:rPr>
        <w:t>（ししおどり）、</w:t>
      </w:r>
      <w:r>
        <w:t>ワープロ、美術</w:t>
      </w:r>
    </w:p>
    <w:p w:rsidR="00AC6224" w:rsidRDefault="00AC6224" w:rsidP="00AC6224">
      <w:r>
        <w:t xml:space="preserve">　　　　　　</w:t>
      </w:r>
      <w:r>
        <w:rPr>
          <w:rFonts w:ascii="ＭＳ 明朝" w:eastAsia="ＭＳ 明朝" w:hAnsi="ＭＳ 明朝" w:cs="ＭＳ 明朝"/>
        </w:rPr>
        <w:t>※当日の部活動見学時間には、鹿踊部とワープロ部は活動を行いません。</w:t>
      </w:r>
    </w:p>
    <w:p w:rsidR="00AC6224" w:rsidRPr="00AC6224" w:rsidRDefault="00AC6224" w:rsidP="00AC6224">
      <w:pPr>
        <w:rPr>
          <w:rFonts w:asciiTheme="minorEastAsia" w:hAnsiTheme="minorEastAsia" w:hint="eastAsia"/>
        </w:rPr>
      </w:pPr>
      <w:bookmarkStart w:id="0" w:name="_GoBack"/>
      <w:bookmarkEnd w:id="0"/>
    </w:p>
    <w:sectPr w:rsidR="00AC6224" w:rsidRPr="00AC6224" w:rsidSect="00943DB2">
      <w:headerReference w:type="default" r:id="rId8"/>
      <w:pgSz w:w="11906" w:h="16838"/>
      <w:pgMar w:top="720" w:right="720" w:bottom="720" w:left="720" w:header="851" w:footer="992" w:gutter="0"/>
      <w:cols w:space="425"/>
      <w:docGrid w:type="linesAndChars" w:linePitch="324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DB2" w:rsidRDefault="00943DB2" w:rsidP="00943DB2">
      <w:r>
        <w:separator/>
      </w:r>
    </w:p>
  </w:endnote>
  <w:endnote w:type="continuationSeparator" w:id="0">
    <w:p w:rsidR="00943DB2" w:rsidRDefault="00943DB2" w:rsidP="0094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DB2" w:rsidRDefault="00943DB2" w:rsidP="00943DB2">
      <w:r>
        <w:separator/>
      </w:r>
    </w:p>
  </w:footnote>
  <w:footnote w:type="continuationSeparator" w:id="0">
    <w:p w:rsidR="00943DB2" w:rsidRDefault="00943DB2" w:rsidP="0094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DB2" w:rsidRDefault="00943DB2">
    <w:pPr>
      <w:pStyle w:val="a7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75668"/>
    <w:multiLevelType w:val="hybridMultilevel"/>
    <w:tmpl w:val="281AF960"/>
    <w:lvl w:ilvl="0" w:tplc="A4E804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920111"/>
    <w:multiLevelType w:val="hybridMultilevel"/>
    <w:tmpl w:val="5052B5B2"/>
    <w:lvl w:ilvl="0" w:tplc="0F80057A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265565"/>
    <w:multiLevelType w:val="hybridMultilevel"/>
    <w:tmpl w:val="251AA714"/>
    <w:lvl w:ilvl="0" w:tplc="ECDE9F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5"/>
  <w:drawingGridVerticalSpacing w:val="16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25"/>
    <w:rsid w:val="00002B6A"/>
    <w:rsid w:val="00024FAD"/>
    <w:rsid w:val="000D3FC1"/>
    <w:rsid w:val="00115333"/>
    <w:rsid w:val="00130DC1"/>
    <w:rsid w:val="001A307F"/>
    <w:rsid w:val="001E5510"/>
    <w:rsid w:val="00213E8A"/>
    <w:rsid w:val="002A5414"/>
    <w:rsid w:val="0030094E"/>
    <w:rsid w:val="00352BBB"/>
    <w:rsid w:val="00372BE6"/>
    <w:rsid w:val="00392B9A"/>
    <w:rsid w:val="003D0368"/>
    <w:rsid w:val="004718C0"/>
    <w:rsid w:val="00485BBC"/>
    <w:rsid w:val="004D0439"/>
    <w:rsid w:val="005B1036"/>
    <w:rsid w:val="00623315"/>
    <w:rsid w:val="0062550F"/>
    <w:rsid w:val="00665E6F"/>
    <w:rsid w:val="006949C2"/>
    <w:rsid w:val="006A4A18"/>
    <w:rsid w:val="006C3EC9"/>
    <w:rsid w:val="006E1367"/>
    <w:rsid w:val="00743C48"/>
    <w:rsid w:val="007F5E4F"/>
    <w:rsid w:val="00840904"/>
    <w:rsid w:val="008414E0"/>
    <w:rsid w:val="00875BF6"/>
    <w:rsid w:val="008B360E"/>
    <w:rsid w:val="009340BF"/>
    <w:rsid w:val="00943DB2"/>
    <w:rsid w:val="00950E1D"/>
    <w:rsid w:val="00A00967"/>
    <w:rsid w:val="00A07872"/>
    <w:rsid w:val="00A42EE7"/>
    <w:rsid w:val="00A822FA"/>
    <w:rsid w:val="00A91252"/>
    <w:rsid w:val="00AC6224"/>
    <w:rsid w:val="00AF1A25"/>
    <w:rsid w:val="00B51D07"/>
    <w:rsid w:val="00B81DB4"/>
    <w:rsid w:val="00BB235F"/>
    <w:rsid w:val="00BD21CA"/>
    <w:rsid w:val="00BF2258"/>
    <w:rsid w:val="00C065D7"/>
    <w:rsid w:val="00C96F1A"/>
    <w:rsid w:val="00CF57AD"/>
    <w:rsid w:val="00CF65D7"/>
    <w:rsid w:val="00D05CB3"/>
    <w:rsid w:val="00D1557B"/>
    <w:rsid w:val="00D2527C"/>
    <w:rsid w:val="00D53404"/>
    <w:rsid w:val="00DA2353"/>
    <w:rsid w:val="00E27FC4"/>
    <w:rsid w:val="00E4536B"/>
    <w:rsid w:val="00E61FDA"/>
    <w:rsid w:val="00EC5413"/>
    <w:rsid w:val="00F013A9"/>
    <w:rsid w:val="00F101F0"/>
    <w:rsid w:val="00F109A2"/>
    <w:rsid w:val="00F46875"/>
    <w:rsid w:val="00F51B0F"/>
    <w:rsid w:val="00FC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C231D0-C055-408F-8BB6-7BFED1B6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33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101F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43D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3DB2"/>
  </w:style>
  <w:style w:type="paragraph" w:styleId="a9">
    <w:name w:val="footer"/>
    <w:basedOn w:val="a"/>
    <w:link w:val="aa"/>
    <w:uiPriority w:val="99"/>
    <w:unhideWhenUsed/>
    <w:rsid w:val="00943D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295F9-965F-405A-950A-EA493DCB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2021-06-08T01:49:00Z</cp:lastPrinted>
  <dcterms:created xsi:type="dcterms:W3CDTF">2021-06-08T05:37:00Z</dcterms:created>
  <dcterms:modified xsi:type="dcterms:W3CDTF">2021-06-08T05:37:00Z</dcterms:modified>
</cp:coreProperties>
</file>